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F1" w:rsidRDefault="006C0DF1" w:rsidP="006C0DF1">
      <w:pPr>
        <w:pStyle w:val="Maintitle2"/>
      </w:pPr>
      <w:bookmarkStart w:id="0" w:name="_Toc191720011"/>
      <w:r>
        <w:t>OHS F13 Register of injuries</w:t>
      </w:r>
      <w:bookmarkEnd w:id="0"/>
    </w:p>
    <w:p w:rsidR="006C0DF1" w:rsidRDefault="006C0DF1" w:rsidP="006C0DF1">
      <w:pPr>
        <w:rPr>
          <w:rFonts w:ascii="Helvetica" w:hAnsi="Helvetica" w:cs="Helvetica"/>
          <w:noProof/>
          <w:sz w:val="19"/>
          <w:szCs w:val="19"/>
        </w:rPr>
      </w:pPr>
      <w:r w:rsidRPr="00D36D56">
        <w:rPr>
          <w:rFonts w:ascii="Helvetica" w:hAnsi="Helvetica" w:cs="Helvetica"/>
          <w:noProof/>
          <w:sz w:val="19"/>
          <w:szCs w:val="19"/>
        </w:rPr>
        <w:t>Collective Civil Pty Ltd</w:t>
      </w:r>
      <w:r>
        <w:rPr>
          <w:rFonts w:ascii="Helvetica" w:hAnsi="Helvetica" w:cs="Helvetica"/>
          <w:noProof/>
          <w:sz w:val="19"/>
          <w:szCs w:val="19"/>
        </w:rPr>
        <w:t xml:space="preserve"> records all injuries in the following register.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088"/>
        <w:gridCol w:w="180"/>
        <w:gridCol w:w="540"/>
        <w:gridCol w:w="720"/>
        <w:gridCol w:w="1080"/>
        <w:gridCol w:w="720"/>
        <w:gridCol w:w="720"/>
        <w:gridCol w:w="720"/>
        <w:gridCol w:w="720"/>
        <w:gridCol w:w="180"/>
        <w:gridCol w:w="1620"/>
      </w:tblGrid>
      <w:tr w:rsidR="006C0DF1" w:rsidTr="006A502D">
        <w:trPr>
          <w:trHeight w:val="425"/>
        </w:trPr>
        <w:tc>
          <w:tcPr>
            <w:tcW w:w="9288" w:type="dxa"/>
            <w:gridSpan w:val="11"/>
            <w:shd w:val="clear" w:color="auto" w:fill="00909B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 xml:space="preserve">General </w:t>
            </w: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Workplace Location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Injured Persons Name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Home Address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 of Birth</w:t>
            </w:r>
          </w:p>
        </w:tc>
        <w:tc>
          <w:tcPr>
            <w:tcW w:w="3780" w:type="dxa"/>
            <w:gridSpan w:val="5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6C0DF1" w:rsidRDefault="006C0DF1" w:rsidP="006A502D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Male 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  Female 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Occupation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Employers Name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268" w:type="dxa"/>
            <w:gridSpan w:val="2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Employers Address</w:t>
            </w:r>
          </w:p>
        </w:tc>
        <w:tc>
          <w:tcPr>
            <w:tcW w:w="7020" w:type="dxa"/>
            <w:gridSpan w:val="9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25"/>
        </w:trPr>
        <w:tc>
          <w:tcPr>
            <w:tcW w:w="9288" w:type="dxa"/>
            <w:gridSpan w:val="11"/>
            <w:shd w:val="clear" w:color="auto" w:fill="00909B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Details of Injury</w:t>
            </w:r>
          </w:p>
        </w:tc>
      </w:tr>
      <w:tr w:rsidR="006C0DF1" w:rsidTr="006A502D">
        <w:trPr>
          <w:trHeight w:val="397"/>
        </w:trPr>
        <w:tc>
          <w:tcPr>
            <w:tcW w:w="2808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 of Injury</w:t>
            </w:r>
          </w:p>
        </w:tc>
        <w:tc>
          <w:tcPr>
            <w:tcW w:w="252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C0DF1" w:rsidRDefault="006C0DF1" w:rsidP="006A502D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Time of Injury</w:t>
            </w:r>
          </w:p>
        </w:tc>
        <w:tc>
          <w:tcPr>
            <w:tcW w:w="900" w:type="dxa"/>
            <w:gridSpan w:val="2"/>
            <w:tcBorders>
              <w:right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tcBorders>
              <w:left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am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pm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</w:tr>
      <w:tr w:rsidR="006C0DF1" w:rsidTr="006A502D">
        <w:trPr>
          <w:trHeight w:val="454"/>
        </w:trPr>
        <w:tc>
          <w:tcPr>
            <w:tcW w:w="2808" w:type="dxa"/>
            <w:gridSpan w:val="3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Activity in which the person was engaged at the time of injury</w:t>
            </w:r>
          </w:p>
        </w:tc>
        <w:tc>
          <w:tcPr>
            <w:tcW w:w="6480" w:type="dxa"/>
            <w:gridSpan w:val="8"/>
            <w:vAlign w:val="center"/>
          </w:tcPr>
          <w:p w:rsidR="006C0DF1" w:rsidRDefault="006C0DF1" w:rsidP="006A502D">
            <w:pPr>
              <w:ind w:left="72" w:hanging="72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54"/>
        </w:trPr>
        <w:tc>
          <w:tcPr>
            <w:tcW w:w="2808" w:type="dxa"/>
            <w:gridSpan w:val="3"/>
            <w:tcBorders>
              <w:top w:val="double" w:sz="4" w:space="0" w:color="FFFFFF"/>
            </w:tcBorders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Exact location where injury occurred</w:t>
            </w:r>
          </w:p>
        </w:tc>
        <w:tc>
          <w:tcPr>
            <w:tcW w:w="6480" w:type="dxa"/>
            <w:gridSpan w:val="8"/>
            <w:tcBorders>
              <w:top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54"/>
        </w:trPr>
        <w:tc>
          <w:tcPr>
            <w:tcW w:w="2808" w:type="dxa"/>
            <w:gridSpan w:val="3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Nature of injury e.g. fracture, burn, sprain, foreign body in eye.</w:t>
            </w:r>
          </w:p>
        </w:tc>
        <w:tc>
          <w:tcPr>
            <w:tcW w:w="6480" w:type="dxa"/>
            <w:gridSpan w:val="8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54"/>
        </w:trPr>
        <w:tc>
          <w:tcPr>
            <w:tcW w:w="2808" w:type="dxa"/>
            <w:gridSpan w:val="3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Body location of injury                           e.g. ear, eye, face, neck</w:t>
            </w:r>
          </w:p>
        </w:tc>
        <w:tc>
          <w:tcPr>
            <w:tcW w:w="6480" w:type="dxa"/>
            <w:gridSpan w:val="8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25"/>
        </w:trPr>
        <w:tc>
          <w:tcPr>
            <w:tcW w:w="9288" w:type="dxa"/>
            <w:gridSpan w:val="11"/>
            <w:shd w:val="clear" w:color="auto" w:fill="00909B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Details of Treatment</w:t>
            </w:r>
          </w:p>
        </w:tc>
      </w:tr>
      <w:tr w:rsidR="006C0DF1" w:rsidTr="006A502D">
        <w:trPr>
          <w:trHeight w:val="454"/>
        </w:trPr>
        <w:tc>
          <w:tcPr>
            <w:tcW w:w="2088" w:type="dxa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Treatment provided</w:t>
            </w:r>
          </w:p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by First Aid Officer </w:t>
            </w:r>
          </w:p>
        </w:tc>
        <w:tc>
          <w:tcPr>
            <w:tcW w:w="144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No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tcBorders>
              <w:right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Remarks:</w:t>
            </w:r>
          </w:p>
        </w:tc>
        <w:tc>
          <w:tcPr>
            <w:tcW w:w="4680" w:type="dxa"/>
            <w:gridSpan w:val="6"/>
            <w:tcBorders>
              <w:left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54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Follow up </w:t>
            </w:r>
          </w:p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treatment required</w:t>
            </w:r>
          </w:p>
        </w:tc>
        <w:tc>
          <w:tcPr>
            <w:tcW w:w="144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No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5760" w:type="dxa"/>
            <w:gridSpan w:val="7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i/>
                <w:iCs/>
                <w:sz w:val="19"/>
                <w:szCs w:val="19"/>
              </w:rPr>
            </w:pPr>
            <w:r>
              <w:rPr>
                <w:rFonts w:ascii="Helvetica" w:hAnsi="Helvetica" w:cs="Helvetica"/>
                <w:i/>
                <w:iCs/>
                <w:sz w:val="19"/>
                <w:szCs w:val="19"/>
              </w:rPr>
              <w:t>If yes, an Incident Investigation Report must be completed with 24 hours</w:t>
            </w:r>
          </w:p>
        </w:tc>
      </w:tr>
      <w:tr w:rsidR="006C0DF1" w:rsidTr="006A502D">
        <w:trPr>
          <w:trHeight w:val="454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Doctor/ Medical </w:t>
            </w:r>
          </w:p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Centre attended</w:t>
            </w:r>
          </w:p>
        </w:tc>
        <w:tc>
          <w:tcPr>
            <w:tcW w:w="7200" w:type="dxa"/>
            <w:gridSpan w:val="10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454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 attended</w:t>
            </w:r>
          </w:p>
        </w:tc>
        <w:tc>
          <w:tcPr>
            <w:tcW w:w="144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6C0DF1" w:rsidRDefault="006C0DF1" w:rsidP="006A502D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Medical Certificate Received</w:t>
            </w:r>
          </w:p>
        </w:tc>
        <w:tc>
          <w:tcPr>
            <w:tcW w:w="3240" w:type="dxa"/>
            <w:gridSpan w:val="4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  Yes 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  No     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</w:tr>
      <w:tr w:rsidR="006C0DF1" w:rsidTr="006A502D">
        <w:trPr>
          <w:trHeight w:val="454"/>
        </w:trPr>
        <w:tc>
          <w:tcPr>
            <w:tcW w:w="2088" w:type="dxa"/>
            <w:tcBorders>
              <w:top w:val="double" w:sz="4" w:space="0" w:color="FFFFFF"/>
            </w:tcBorders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Treatment                 i.e. x-ray, prescription</w:t>
            </w:r>
          </w:p>
        </w:tc>
        <w:tc>
          <w:tcPr>
            <w:tcW w:w="7200" w:type="dxa"/>
            <w:gridSpan w:val="10"/>
            <w:tcBorders>
              <w:top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742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Further consultation required</w:t>
            </w:r>
          </w:p>
        </w:tc>
        <w:tc>
          <w:tcPr>
            <w:tcW w:w="144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Yes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No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6C0DF1" w:rsidRDefault="006C0DF1" w:rsidP="006A502D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Injury Management required</w:t>
            </w:r>
          </w:p>
        </w:tc>
        <w:tc>
          <w:tcPr>
            <w:tcW w:w="1620" w:type="dxa"/>
            <w:gridSpan w:val="3"/>
            <w:tcBorders>
              <w:right w:val="double" w:sz="4" w:space="0" w:color="FFFFFF"/>
            </w:tcBorders>
            <w:vAlign w:val="center"/>
          </w:tcPr>
          <w:p w:rsidR="006C0DF1" w:rsidRDefault="006C0DF1" w:rsidP="006A502D">
            <w:pPr>
              <w:ind w:left="1152" w:hanging="1152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 </w:t>
            </w:r>
          </w:p>
        </w:tc>
        <w:tc>
          <w:tcPr>
            <w:tcW w:w="1620" w:type="dxa"/>
            <w:tcBorders>
              <w:left w:val="double" w:sz="4" w:space="0" w:color="FFFFFF"/>
            </w:tcBorders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i/>
                <w:iCs/>
                <w:sz w:val="19"/>
                <w:szCs w:val="19"/>
              </w:rPr>
            </w:pPr>
            <w:r>
              <w:rPr>
                <w:rFonts w:ascii="Helvetica" w:hAnsi="Helvetica" w:cs="Helvetica"/>
                <w:i/>
                <w:iCs/>
                <w:sz w:val="19"/>
                <w:szCs w:val="19"/>
              </w:rPr>
              <w:t>If yes, notify the Return-to-Work Coordinator</w:t>
            </w:r>
          </w:p>
        </w:tc>
      </w:tr>
      <w:tr w:rsidR="006C0DF1" w:rsidTr="006A502D">
        <w:trPr>
          <w:trHeight w:val="397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Name of Witness</w:t>
            </w:r>
          </w:p>
        </w:tc>
        <w:tc>
          <w:tcPr>
            <w:tcW w:w="7200" w:type="dxa"/>
            <w:gridSpan w:val="10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2088" w:type="dxa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Address of Witness:</w:t>
            </w:r>
          </w:p>
        </w:tc>
        <w:tc>
          <w:tcPr>
            <w:tcW w:w="7200" w:type="dxa"/>
            <w:gridSpan w:val="10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3528" w:type="dxa"/>
            <w:gridSpan w:val="4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Name of Person Providing First Aid</w:t>
            </w:r>
          </w:p>
        </w:tc>
        <w:tc>
          <w:tcPr>
            <w:tcW w:w="5760" w:type="dxa"/>
            <w:gridSpan w:val="7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6C0DF1" w:rsidTr="006A502D">
        <w:trPr>
          <w:trHeight w:val="397"/>
        </w:trPr>
        <w:tc>
          <w:tcPr>
            <w:tcW w:w="3528" w:type="dxa"/>
            <w:gridSpan w:val="4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2520" w:type="dxa"/>
            <w:gridSpan w:val="3"/>
            <w:vAlign w:val="center"/>
          </w:tcPr>
          <w:p w:rsidR="006C0DF1" w:rsidRDefault="006C0DF1" w:rsidP="006A502D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</w:t>
            </w:r>
          </w:p>
        </w:tc>
        <w:tc>
          <w:tcPr>
            <w:tcW w:w="1800" w:type="dxa"/>
            <w:gridSpan w:val="2"/>
            <w:vAlign w:val="center"/>
          </w:tcPr>
          <w:p w:rsidR="006C0DF1" w:rsidRDefault="006C0DF1" w:rsidP="006A502D">
            <w:pPr>
              <w:tabs>
                <w:tab w:val="left" w:pos="284"/>
              </w:tabs>
              <w:spacing w:before="60"/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7D75B6" w:rsidRDefault="007D75B6"/>
    <w:sectPr w:rsidR="007D75B6" w:rsidSect="006C0DF1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FC1" w:rsidRDefault="00FA0FC1" w:rsidP="006C0DF1">
      <w:r>
        <w:separator/>
      </w:r>
    </w:p>
  </w:endnote>
  <w:endnote w:type="continuationSeparator" w:id="0">
    <w:p w:rsidR="00FA0FC1" w:rsidRDefault="00FA0FC1" w:rsidP="006C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FC1" w:rsidRDefault="00FA0FC1" w:rsidP="006C0DF1">
      <w:r>
        <w:separator/>
      </w:r>
    </w:p>
  </w:footnote>
  <w:footnote w:type="continuationSeparator" w:id="0">
    <w:p w:rsidR="00FA0FC1" w:rsidRDefault="00FA0FC1" w:rsidP="006C0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F1" w:rsidRDefault="006C0DF1">
    <w:pPr>
      <w:pStyle w:val="Header"/>
    </w:pPr>
    <w:r w:rsidRPr="006C0DF1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-325755</wp:posOffset>
          </wp:positionV>
          <wp:extent cx="1095375" cy="581025"/>
          <wp:effectExtent l="19050" t="0" r="9525" b="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DF1"/>
    <w:rsid w:val="006C0DF1"/>
    <w:rsid w:val="007D75B6"/>
    <w:rsid w:val="00F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2">
    <w:name w:val="Main title 2"/>
    <w:basedOn w:val="Normal"/>
    <w:uiPriority w:val="99"/>
    <w:rsid w:val="006C0DF1"/>
    <w:pPr>
      <w:tabs>
        <w:tab w:val="left" w:pos="283"/>
      </w:tabs>
      <w:suppressAutoHyphens/>
      <w:autoSpaceDE w:val="0"/>
      <w:autoSpaceDN w:val="0"/>
      <w:adjustRightInd w:val="0"/>
      <w:spacing w:before="85" w:after="283" w:line="480" w:lineRule="atLeast"/>
      <w:textAlignment w:val="center"/>
    </w:pPr>
    <w:rPr>
      <w:rFonts w:ascii="Arial" w:hAnsi="Arial" w:cs="Arial"/>
      <w:color w:val="00909B"/>
      <w:spacing w:val="3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C0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DF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6C0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DF1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>TOSHIBA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Kiri</cp:lastModifiedBy>
  <cp:revision>1</cp:revision>
  <dcterms:created xsi:type="dcterms:W3CDTF">2011-03-02T02:51:00Z</dcterms:created>
  <dcterms:modified xsi:type="dcterms:W3CDTF">2011-03-02T02:53:00Z</dcterms:modified>
</cp:coreProperties>
</file>